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C0276A" w14:textId="003BA6F9" w:rsidR="00B56889" w:rsidRPr="001D1CED" w:rsidRDefault="001D1CED" w:rsidP="001D1CED">
      <w:pPr>
        <w:ind w:left="780"/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9264" behindDoc="0" locked="0" layoutInCell="1" allowOverlap="1" wp14:anchorId="1474C7D0" wp14:editId="1263DF0E">
            <wp:simplePos x="0" y="0"/>
            <wp:positionH relativeFrom="column">
              <wp:posOffset>4136390</wp:posOffset>
            </wp:positionH>
            <wp:positionV relativeFrom="paragraph">
              <wp:posOffset>-387985</wp:posOffset>
            </wp:positionV>
            <wp:extent cx="2510790" cy="1797685"/>
            <wp:effectExtent l="0" t="0" r="0" b="0"/>
            <wp:wrapThrough wrapText="bothSides">
              <wp:wrapPolygon edited="0">
                <wp:start x="0" y="0"/>
                <wp:lineTo x="0" y="21287"/>
                <wp:lineTo x="21469" y="21287"/>
                <wp:lineTo x="21469" y="0"/>
                <wp:lineTo x="0" y="0"/>
              </wp:wrapPolygon>
            </wp:wrapThrough>
            <wp:docPr id="5" name="Obrázok 1" descr="ZobraziÅ¥ zdrojov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obraziÅ¥ zdrojovÃ½ obrÃ¡zok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90" cy="1797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6889">
        <w:rPr>
          <w:b/>
          <w:sz w:val="36"/>
          <w:szCs w:val="36"/>
        </w:rPr>
        <w:t xml:space="preserve">POVINNÁ </w:t>
      </w:r>
      <w:r w:rsidR="00B56889" w:rsidRPr="00B505EC">
        <w:rPr>
          <w:b/>
          <w:sz w:val="36"/>
          <w:szCs w:val="36"/>
        </w:rPr>
        <w:t>PUBLICITA PROJEKTU</w:t>
      </w:r>
      <w:r w:rsidR="00141B8E">
        <w:tab/>
      </w:r>
      <w:r w:rsidR="00B56889">
        <w:t xml:space="preserve">       </w:t>
      </w:r>
      <w:r w:rsidR="00141B8E">
        <w:t xml:space="preserve"> </w:t>
      </w:r>
      <w:r w:rsidR="00B56889">
        <w:t xml:space="preserve">                       </w:t>
      </w:r>
      <w:r w:rsidR="00141B8E">
        <w:t xml:space="preserve">           </w:t>
      </w:r>
      <w:r w:rsidR="00B56889">
        <w:t xml:space="preserve">          </w:t>
      </w:r>
    </w:p>
    <w:p w14:paraId="28B4D9C9" w14:textId="0B814A25" w:rsidR="00B56889" w:rsidRPr="00CE0CB9" w:rsidRDefault="002611D0" w:rsidP="00B56889">
      <w:pPr>
        <w:jc w:val="center"/>
        <w:rPr>
          <w:b/>
          <w:color w:val="548DD4" w:themeColor="text2" w:themeTint="99"/>
        </w:rPr>
      </w:pPr>
      <w:r>
        <w:rPr>
          <w:b/>
          <w:noProof/>
          <w:sz w:val="36"/>
          <w:szCs w:val="36"/>
          <w:lang w:eastAsia="sk-SK"/>
        </w:rPr>
        <w:drawing>
          <wp:anchor distT="0" distB="0" distL="114300" distR="114300" simplePos="0" relativeHeight="251657216" behindDoc="0" locked="0" layoutInCell="1" allowOverlap="1" wp14:anchorId="54E36E74" wp14:editId="03438A18">
            <wp:simplePos x="0" y="0"/>
            <wp:positionH relativeFrom="column">
              <wp:posOffset>673100</wp:posOffset>
            </wp:positionH>
            <wp:positionV relativeFrom="paragraph">
              <wp:posOffset>403860</wp:posOffset>
            </wp:positionV>
            <wp:extent cx="2531110" cy="660400"/>
            <wp:effectExtent l="0" t="0" r="0" b="0"/>
            <wp:wrapThrough wrapText="bothSides">
              <wp:wrapPolygon edited="0">
                <wp:start x="0" y="0"/>
                <wp:lineTo x="0" y="21185"/>
                <wp:lineTo x="21459" y="21185"/>
                <wp:lineTo x="21459" y="0"/>
                <wp:lineTo x="0" y="0"/>
              </wp:wrapPolygon>
            </wp:wrapThrough>
            <wp:docPr id="3" name="Obrázok 4" descr="ZobraziÅ¥ zdrojovÃ½ obrÃ¡z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obraziÅ¥ zdrojovÃ½ obrÃ¡zo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10" cy="660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1145" w:type="dxa"/>
        <w:tblInd w:w="300" w:type="dxa"/>
        <w:shd w:val="clear" w:color="auto" w:fill="E9E8F4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7"/>
        <w:gridCol w:w="7938"/>
      </w:tblGrid>
      <w:tr w:rsidR="001C0AC8" w:rsidRPr="000875D2" w14:paraId="0DEC307D" w14:textId="77777777" w:rsidTr="0056025A">
        <w:trPr>
          <w:trHeight w:val="146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13CA6A" w14:textId="77777777" w:rsidR="001C0AC8" w:rsidRPr="000875D2" w:rsidRDefault="000875D2" w:rsidP="00B15447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>
              <w:rPr>
                <w:rFonts w:ascii="Tahoma" w:hAnsi="Tahoma" w:cs="Tahoma"/>
                <w:b/>
                <w:bCs/>
                <w:noProof/>
                <w:sz w:val="18"/>
                <w:szCs w:val="18"/>
                <w:lang w:eastAsia="sk-SK"/>
              </w:rPr>
              <w:drawing>
                <wp:anchor distT="0" distB="0" distL="114300" distR="114300" simplePos="0" relativeHeight="251658240" behindDoc="0" locked="0" layoutInCell="1" allowOverlap="1" wp14:anchorId="3EA4DCEF" wp14:editId="08D95D00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1270</wp:posOffset>
                  </wp:positionV>
                  <wp:extent cx="1606550" cy="1297940"/>
                  <wp:effectExtent l="0" t="0" r="0" b="0"/>
                  <wp:wrapThrough wrapText="bothSides">
                    <wp:wrapPolygon edited="0">
                      <wp:start x="0" y="0"/>
                      <wp:lineTo x="0" y="21241"/>
                      <wp:lineTo x="21258" y="21241"/>
                      <wp:lineTo x="21258" y="0"/>
                      <wp:lineTo x="0" y="0"/>
                    </wp:wrapPolygon>
                  </wp:wrapThrough>
                  <wp:docPr id="4" name="Obrázok 4" descr="europska uni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ázok 18" descr="europska uni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6550" cy="129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95B3D7" w:themeFill="accent1" w:themeFillTint="99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14:paraId="3B49088B" w14:textId="77777777" w:rsidR="00361F88" w:rsidRDefault="00361F88" w:rsidP="00361F88">
            <w:pPr>
              <w:rPr>
                <w:rFonts w:cs="Times New Roman"/>
                <w:sz w:val="24"/>
                <w:szCs w:val="24"/>
              </w:rPr>
            </w:pPr>
          </w:p>
          <w:p w14:paraId="7BD993A2" w14:textId="77777777" w:rsidR="00361F88" w:rsidRPr="00361F88" w:rsidRDefault="00361F88" w:rsidP="00361F88">
            <w:pPr>
              <w:rPr>
                <w:rFonts w:cs="Times New Roman"/>
                <w:sz w:val="24"/>
                <w:szCs w:val="24"/>
              </w:rPr>
            </w:pPr>
            <w:r w:rsidRPr="00361F88">
              <w:rPr>
                <w:rFonts w:cs="Times New Roman"/>
                <w:sz w:val="24"/>
                <w:szCs w:val="24"/>
              </w:rPr>
              <w:t>Tento projekt sa realizuje vďaka podpore z Európskeho sociálneho fondu a Európskeho regionálneho rozvoja v rámci Operačného programu Ľudské zdroje:</w:t>
            </w:r>
          </w:p>
          <w:p w14:paraId="6501B791" w14:textId="77777777" w:rsidR="001C0AC8" w:rsidRPr="000875D2" w:rsidRDefault="001C0AC8" w:rsidP="0056025A">
            <w:pPr>
              <w:jc w:val="center"/>
              <w:rPr>
                <w:rFonts w:ascii="Tahoma" w:hAnsi="Tahoma" w:cs="Tahoma"/>
                <w:b/>
                <w:bCs/>
                <w:sz w:val="18"/>
                <w:szCs w:val="18"/>
              </w:rPr>
            </w:pPr>
          </w:p>
        </w:tc>
      </w:tr>
      <w:tr w:rsidR="001C0AC8" w:rsidRPr="000875D2" w14:paraId="25129D6B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390CD3B9" w14:textId="77777777" w:rsidR="001C0AC8" w:rsidRPr="0015525B" w:rsidRDefault="001C0AC8" w:rsidP="001C0AC8">
            <w:pPr>
              <w:rPr>
                <w:rFonts w:cs="Tahoma"/>
                <w:b/>
                <w:bCs/>
              </w:rPr>
            </w:pPr>
            <w:r w:rsidRPr="0015525B">
              <w:rPr>
                <w:rFonts w:cs="Tahoma"/>
                <w:b/>
                <w:bCs/>
              </w:rPr>
              <w:t>Miesto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C232F68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BB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, Medený Hámor 7, Banská Bystrica</w:t>
            </w:r>
          </w:p>
          <w:p w14:paraId="2CDE8266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ZH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, Priemyselná 267/23, Ladomerská Vieska – Žiar nad Hronom </w:t>
            </w:r>
          </w:p>
          <w:p w14:paraId="6F3D3FD2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ZA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P.O.Hviezdoslava</w:t>
            </w:r>
            <w:proofErr w:type="spellEnd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709/33, Žilina </w:t>
            </w:r>
          </w:p>
          <w:p w14:paraId="1BC6410B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KE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, Stará Prešovská č.10, Košice ( do 01.07.2019 )</w:t>
            </w:r>
          </w:p>
          <w:p w14:paraId="1FBA1040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KE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, </w:t>
            </w:r>
            <w:proofErr w:type="spellStart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Cínova</w:t>
            </w:r>
            <w:proofErr w:type="spellEnd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5, Košice ( od 01.07.2019 )</w:t>
            </w:r>
          </w:p>
          <w:p w14:paraId="400E2524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ASO VENDING NR</w:t>
            </w:r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, Rastislavova ul. č. 257/4, Nitra -Mlynárce</w:t>
            </w:r>
          </w:p>
          <w:p w14:paraId="79B3B143" w14:textId="77777777" w:rsidR="001C5F3E" w:rsidRPr="002611D0" w:rsidRDefault="001C5F3E" w:rsidP="001C5F3E">
            <w:pPr>
              <w:rPr>
                <w:rStyle w:val="fontstyle01"/>
                <w:rFonts w:asciiTheme="minorHAnsi" w:hAnsiTheme="minorHAnsi"/>
                <w:sz w:val="16"/>
                <w:szCs w:val="16"/>
              </w:rPr>
            </w:pPr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 xml:space="preserve">ASO VENDING </w:t>
            </w:r>
            <w:proofErr w:type="spellStart"/>
            <w:r w:rsidRPr="002611D0">
              <w:rPr>
                <w:rStyle w:val="fontstyle01"/>
                <w:rFonts w:asciiTheme="minorHAnsi" w:hAnsiTheme="minorHAnsi"/>
                <w:b/>
                <w:bCs/>
                <w:sz w:val="16"/>
                <w:szCs w:val="16"/>
              </w:rPr>
              <w:t>NMnV</w:t>
            </w:r>
            <w:proofErr w:type="spellEnd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, Ľudmily </w:t>
            </w:r>
            <w:proofErr w:type="spellStart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>Podjavorinskej</w:t>
            </w:r>
            <w:proofErr w:type="spellEnd"/>
            <w:r w:rsidRPr="002611D0">
              <w:rPr>
                <w:rStyle w:val="fontstyle01"/>
                <w:rFonts w:asciiTheme="minorHAnsi" w:hAnsiTheme="minorHAnsi"/>
                <w:sz w:val="16"/>
                <w:szCs w:val="16"/>
              </w:rPr>
              <w:t xml:space="preserve"> 10, Nové Mesto nad Váhom</w:t>
            </w:r>
          </w:p>
          <w:p w14:paraId="7DA459B6" w14:textId="77777777" w:rsidR="00063BBB" w:rsidRPr="001D1CED" w:rsidRDefault="00063BBB" w:rsidP="00ED3053">
            <w:pPr>
              <w:rPr>
                <w:rFonts w:cs="Tahoma"/>
              </w:rPr>
            </w:pPr>
          </w:p>
        </w:tc>
      </w:tr>
      <w:tr w:rsidR="001C0AC8" w:rsidRPr="000875D2" w14:paraId="6126F92D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562DE6EA" w14:textId="77777777" w:rsidR="001C0AC8" w:rsidRPr="0015525B" w:rsidRDefault="001C0AC8" w:rsidP="001C0AC8">
            <w:pPr>
              <w:rPr>
                <w:rFonts w:cs="Tahoma"/>
              </w:rPr>
            </w:pPr>
            <w:r w:rsidRPr="0015525B">
              <w:rPr>
                <w:rFonts w:cs="Tahoma"/>
                <w:b/>
                <w:bCs/>
              </w:rPr>
              <w:t xml:space="preserve">Názov </w:t>
            </w:r>
            <w:r w:rsidR="005C5627" w:rsidRPr="0015525B">
              <w:rPr>
                <w:rFonts w:cs="Tahoma"/>
                <w:b/>
                <w:bCs/>
              </w:rPr>
              <w:t xml:space="preserve">a kód </w:t>
            </w:r>
            <w:r w:rsidRPr="0015525B">
              <w:rPr>
                <w:rFonts w:cs="Tahoma"/>
                <w:b/>
                <w:bCs/>
              </w:rPr>
              <w:t>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A007F11" w14:textId="77777777" w:rsidR="001C0AC8" w:rsidRPr="0015525B" w:rsidRDefault="00B3410F" w:rsidP="00215CDE">
            <w:pPr>
              <w:rPr>
                <w:rStyle w:val="fontstyle01"/>
                <w:rFonts w:asciiTheme="minorHAnsi" w:hAnsiTheme="minorHAnsi" w:cs="Tahoma"/>
                <w:sz w:val="20"/>
                <w:szCs w:val="20"/>
              </w:rPr>
            </w:pPr>
            <w:r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 xml:space="preserve">Profesijný rozvoj sektorových zručností v podniku </w:t>
            </w:r>
            <w:r w:rsidR="001C5F3E"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VENDING, s.r.o</w:t>
            </w:r>
            <w:r w:rsidR="00AC43A9"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.</w:t>
            </w:r>
          </w:p>
          <w:p w14:paraId="401783C5" w14:textId="77777777" w:rsidR="005C5627" w:rsidRPr="0015525B" w:rsidRDefault="001C5F3E" w:rsidP="00215CDE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312031V190</w:t>
            </w:r>
          </w:p>
        </w:tc>
      </w:tr>
      <w:tr w:rsidR="001C0AC8" w:rsidRPr="000875D2" w14:paraId="0D707A18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2F3220AB" w14:textId="77777777" w:rsidR="001C0AC8" w:rsidRPr="0015525B" w:rsidRDefault="001C0AC8" w:rsidP="001C0AC8">
            <w:pPr>
              <w:rPr>
                <w:rFonts w:cs="Tahoma"/>
                <w:b/>
                <w:bCs/>
              </w:rPr>
            </w:pPr>
            <w:r w:rsidRPr="0015525B">
              <w:rPr>
                <w:rFonts w:cs="Tahoma"/>
                <w:b/>
                <w:bCs/>
              </w:rPr>
              <w:t>Stručný opis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311C1A7C" w14:textId="77777777" w:rsidR="00066CE5" w:rsidRPr="0015525B" w:rsidRDefault="00066CE5" w:rsidP="00066CE5">
            <w:pPr>
              <w:spacing w:after="0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</w:p>
          <w:p w14:paraId="1E30E323" w14:textId="77777777" w:rsidR="009D2E7F" w:rsidRPr="002611D0" w:rsidRDefault="00DD190B" w:rsidP="00066CE5">
            <w:pPr>
              <w:spacing w:after="0"/>
              <w:jc w:val="both"/>
              <w:rPr>
                <w:rFonts w:cstheme="minorHAnsi"/>
                <w:sz w:val="18"/>
                <w:szCs w:val="18"/>
              </w:rPr>
            </w:pPr>
            <w:r w:rsidRPr="002611D0">
              <w:rPr>
                <w:rFonts w:cstheme="minorHAnsi"/>
                <w:color w:val="000000"/>
                <w:sz w:val="18"/>
                <w:szCs w:val="18"/>
              </w:rPr>
              <w:t>Projekt s názvom „</w:t>
            </w:r>
            <w:r w:rsidRPr="002611D0">
              <w:rPr>
                <w:rFonts w:cstheme="minorHAnsi"/>
                <w:color w:val="000000"/>
                <w:sz w:val="18"/>
                <w:szCs w:val="18"/>
                <w:u w:val="single"/>
              </w:rPr>
              <w:t xml:space="preserve">Profesijný rozvoj sektorových zručností v podniku </w:t>
            </w:r>
            <w:r w:rsidR="00AC43A9" w:rsidRPr="002611D0">
              <w:rPr>
                <w:rStyle w:val="fontstyle01"/>
                <w:rFonts w:asciiTheme="minorHAnsi" w:hAnsiTheme="minorHAnsi" w:cs="Tahoma"/>
                <w:sz w:val="18"/>
                <w:szCs w:val="18"/>
                <w:u w:val="single"/>
              </w:rPr>
              <w:t>VENDING, s.r.o</w:t>
            </w:r>
            <w:r w:rsidR="00AC43A9" w:rsidRPr="002611D0">
              <w:rPr>
                <w:rStyle w:val="fontstyle01"/>
                <w:rFonts w:asciiTheme="minorHAnsi" w:hAnsiTheme="minorHAnsi" w:cs="Tahoma"/>
                <w:sz w:val="18"/>
                <w:szCs w:val="18"/>
              </w:rPr>
              <w:t>.</w:t>
            </w:r>
            <w:r w:rsidRPr="002611D0">
              <w:rPr>
                <w:rFonts w:cstheme="minorHAnsi"/>
                <w:color w:val="000000"/>
                <w:sz w:val="18"/>
                <w:szCs w:val="18"/>
              </w:rPr>
              <w:t>“ je v súlade so</w:t>
            </w:r>
            <w:r w:rsidR="00066CE5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611D0">
              <w:rPr>
                <w:rFonts w:cstheme="minorHAnsi"/>
                <w:color w:val="000000"/>
                <w:sz w:val="18"/>
                <w:szCs w:val="18"/>
              </w:rPr>
              <w:t>špecifickým cieľom 3.1.2</w:t>
            </w:r>
            <w:r w:rsidR="00CE53EB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CE53EB" w:rsidRPr="002611D0">
              <w:rPr>
                <w:rFonts w:cstheme="minorHAnsi"/>
                <w:color w:val="000000"/>
                <w:sz w:val="18"/>
                <w:szCs w:val="18"/>
                <w:u w:val="single"/>
              </w:rPr>
              <w:t>Operačného programu Ľudské zdroje</w:t>
            </w:r>
            <w:r w:rsidR="00CE53EB" w:rsidRPr="002611D0">
              <w:rPr>
                <w:sz w:val="18"/>
                <w:szCs w:val="18"/>
              </w:rPr>
              <w:t xml:space="preserve"> </w:t>
            </w:r>
            <w:r w:rsidR="00EF3CEC" w:rsidRPr="002611D0">
              <w:rPr>
                <w:sz w:val="18"/>
                <w:szCs w:val="18"/>
              </w:rPr>
              <w:t>-</w:t>
            </w:r>
            <w:r w:rsidRPr="002611D0">
              <w:rPr>
                <w:rFonts w:cstheme="minorHAnsi"/>
                <w:color w:val="000000"/>
                <w:sz w:val="18"/>
                <w:szCs w:val="18"/>
              </w:rPr>
              <w:t xml:space="preserve"> Zlepšiť prístup na trh práce uplatnením účinných nástrojov</w:t>
            </w:r>
            <w:r w:rsidR="00066CE5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611D0">
              <w:rPr>
                <w:rFonts w:cstheme="minorHAnsi"/>
                <w:color w:val="000000"/>
                <w:sz w:val="18"/>
                <w:szCs w:val="18"/>
              </w:rPr>
              <w:t>na podporu zamestnanosti, vrátane podpory mobility pre získanie</w:t>
            </w:r>
            <w:r w:rsidR="00066CE5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Pr="002611D0">
              <w:rPr>
                <w:rFonts w:cstheme="minorHAnsi"/>
                <w:color w:val="000000"/>
                <w:sz w:val="18"/>
                <w:szCs w:val="18"/>
              </w:rPr>
              <w:t>zamestnania, samostatnej zárobkovej činnosti a aktivít vo vidieckych oblastiach</w:t>
            </w:r>
            <w:r w:rsidRPr="002611D0">
              <w:rPr>
                <w:rFonts w:cstheme="minorHAnsi"/>
                <w:sz w:val="18"/>
                <w:szCs w:val="18"/>
              </w:rPr>
              <w:t xml:space="preserve"> </w:t>
            </w:r>
          </w:p>
          <w:p w14:paraId="54867242" w14:textId="77777777" w:rsidR="00DD190B" w:rsidRPr="002611D0" w:rsidRDefault="00DD190B" w:rsidP="001D1CED">
            <w:pPr>
              <w:spacing w:after="0"/>
              <w:rPr>
                <w:rFonts w:cstheme="minorHAnsi"/>
                <w:sz w:val="18"/>
                <w:szCs w:val="18"/>
              </w:rPr>
            </w:pPr>
          </w:p>
          <w:p w14:paraId="44DA1ED3" w14:textId="77777777" w:rsidR="00B3410F" w:rsidRPr="002611D0" w:rsidRDefault="001C0AC8" w:rsidP="00924BEF">
            <w:pPr>
              <w:spacing w:after="0"/>
              <w:jc w:val="both"/>
              <w:rPr>
                <w:rFonts w:cstheme="minorHAnsi"/>
                <w:color w:val="000000"/>
                <w:sz w:val="18"/>
                <w:szCs w:val="18"/>
              </w:rPr>
            </w:pPr>
            <w:r w:rsidRPr="002611D0">
              <w:rPr>
                <w:rFonts w:cs="Tahoma"/>
                <w:b/>
                <w:bCs/>
                <w:sz w:val="18"/>
                <w:szCs w:val="18"/>
              </w:rPr>
              <w:t>Stav po realizácii projektu:</w:t>
            </w:r>
            <w:r w:rsidR="00924BEF" w:rsidRPr="002611D0">
              <w:rPr>
                <w:rFonts w:cs="Tahoma"/>
                <w:b/>
                <w:bCs/>
                <w:sz w:val="18"/>
                <w:szCs w:val="18"/>
              </w:rPr>
              <w:t xml:space="preserve"> </w:t>
            </w:r>
            <w:r w:rsidR="00924BEF" w:rsidRPr="002611D0">
              <w:rPr>
                <w:rFonts w:cs="Tahoma"/>
                <w:sz w:val="18"/>
                <w:szCs w:val="18"/>
              </w:rPr>
              <w:t>ú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 xml:space="preserve">spešná implementácia </w:t>
            </w:r>
            <w:r w:rsidR="00924BEF" w:rsidRPr="002611D0">
              <w:rPr>
                <w:rFonts w:cstheme="minorHAnsi"/>
                <w:color w:val="000000"/>
                <w:sz w:val="18"/>
                <w:szCs w:val="18"/>
              </w:rPr>
              <w:t xml:space="preserve">vzdelávacieho 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>projektu form</w:t>
            </w:r>
            <w:r w:rsidR="00924BEF" w:rsidRPr="002611D0">
              <w:rPr>
                <w:rFonts w:cstheme="minorHAnsi"/>
                <w:color w:val="000000"/>
                <w:sz w:val="18"/>
                <w:szCs w:val="18"/>
              </w:rPr>
              <w:t>ou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EF3CEC" w:rsidRPr="002611D0">
              <w:rPr>
                <w:rFonts w:cstheme="minorHAnsi"/>
                <w:color w:val="000000"/>
                <w:sz w:val="18"/>
                <w:szCs w:val="18"/>
              </w:rPr>
              <w:t>vyško</w:t>
            </w:r>
            <w:r w:rsidR="00924BEF" w:rsidRPr="002611D0">
              <w:rPr>
                <w:rFonts w:cstheme="minorHAnsi"/>
                <w:color w:val="000000"/>
                <w:sz w:val="18"/>
                <w:szCs w:val="18"/>
              </w:rPr>
              <w:t>l</w:t>
            </w:r>
            <w:r w:rsidR="00EF3CEC" w:rsidRPr="002611D0">
              <w:rPr>
                <w:rFonts w:cstheme="minorHAnsi"/>
                <w:color w:val="000000"/>
                <w:sz w:val="18"/>
                <w:szCs w:val="18"/>
              </w:rPr>
              <w:t>ených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 xml:space="preserve"> zamestnancov podniku </w:t>
            </w:r>
            <w:r w:rsidR="00066CE5" w:rsidRPr="002611D0">
              <w:rPr>
                <w:rStyle w:val="fontstyle01"/>
                <w:rFonts w:asciiTheme="minorHAnsi" w:hAnsiTheme="minorHAnsi" w:cs="Tahoma"/>
                <w:sz w:val="18"/>
                <w:szCs w:val="18"/>
              </w:rPr>
              <w:t>VENDING, s.r.o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>. bude znamenať zvýšenie sektorových zručností účastníkov</w:t>
            </w:r>
            <w:r w:rsidR="00CE53EB" w:rsidRPr="002611D0">
              <w:rPr>
                <w:rFonts w:cstheme="minorHAnsi"/>
                <w:color w:val="000000"/>
                <w:sz w:val="18"/>
                <w:szCs w:val="18"/>
              </w:rPr>
              <w:t xml:space="preserve"> </w:t>
            </w:r>
            <w:r w:rsidR="00B3410F" w:rsidRPr="002611D0">
              <w:rPr>
                <w:rFonts w:cstheme="minorHAnsi"/>
                <w:color w:val="000000"/>
                <w:sz w:val="18"/>
                <w:szCs w:val="18"/>
              </w:rPr>
              <w:t xml:space="preserve">školenia a tým lepšiu uplatniteľnosť zamestnancov nielen vo firme, ale i na trhu práce. </w:t>
            </w:r>
          </w:p>
          <w:p w14:paraId="7EDD5E1D" w14:textId="77777777" w:rsidR="00973459" w:rsidRPr="0015525B" w:rsidRDefault="00973459" w:rsidP="00087924">
            <w:pPr>
              <w:spacing w:after="0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1C0AC8" w:rsidRPr="000875D2" w14:paraId="6FF55A9C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2F08B26D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Názov a sídlo prijímateľa: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BB1D2EA" w14:textId="77777777" w:rsidR="001C0AC8" w:rsidRPr="0015525B" w:rsidRDefault="00924BEF" w:rsidP="00924BEF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 xml:space="preserve">VENDING, s.r.o., Medený Hámor 7, </w:t>
            </w:r>
            <w:r w:rsidR="00B3410F" w:rsidRPr="0015525B">
              <w:rPr>
                <w:rStyle w:val="fontstyle01"/>
                <w:rFonts w:asciiTheme="minorHAnsi" w:hAnsiTheme="minorHAnsi" w:cs="Tahoma"/>
                <w:sz w:val="20"/>
                <w:szCs w:val="20"/>
              </w:rPr>
              <w:t>974 01 Banská Bystrica</w:t>
            </w:r>
          </w:p>
        </w:tc>
      </w:tr>
      <w:tr w:rsidR="001C0AC8" w:rsidRPr="000875D2" w14:paraId="3EA2FBCB" w14:textId="77777777" w:rsidTr="002611D0">
        <w:trPr>
          <w:trHeight w:val="635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32A1F966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Dátum začatia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0AE99919" w14:textId="77777777" w:rsidR="001C0AC8" w:rsidRPr="0015525B" w:rsidRDefault="00F41094" w:rsidP="00DA0A8E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Fonts w:cs="Tahoma"/>
                <w:sz w:val="20"/>
                <w:szCs w:val="20"/>
              </w:rPr>
              <w:t>0</w:t>
            </w:r>
            <w:r w:rsidR="00EA7D96">
              <w:rPr>
                <w:rFonts w:cs="Tahoma"/>
                <w:sz w:val="20"/>
                <w:szCs w:val="20"/>
              </w:rPr>
              <w:t>6</w:t>
            </w:r>
            <w:r w:rsidR="00DA0A8E" w:rsidRPr="0015525B">
              <w:rPr>
                <w:rFonts w:cs="Tahoma"/>
                <w:sz w:val="20"/>
                <w:szCs w:val="20"/>
              </w:rPr>
              <w:t>/</w:t>
            </w:r>
            <w:r w:rsidR="00EE7B8C" w:rsidRPr="0015525B">
              <w:rPr>
                <w:rFonts w:cs="Tahoma"/>
                <w:sz w:val="20"/>
                <w:szCs w:val="20"/>
              </w:rPr>
              <w:t>201</w:t>
            </w:r>
            <w:r w:rsidRPr="0015525B">
              <w:rPr>
                <w:rFonts w:cs="Tahoma"/>
                <w:sz w:val="20"/>
                <w:szCs w:val="20"/>
              </w:rPr>
              <w:t>9</w:t>
            </w:r>
          </w:p>
        </w:tc>
      </w:tr>
      <w:tr w:rsidR="001C0AC8" w:rsidRPr="000875D2" w14:paraId="5653E98F" w14:textId="77777777" w:rsidTr="002611D0">
        <w:trPr>
          <w:trHeight w:val="718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0DA27EEE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Dátum skončenie realizácie projektu: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2DEC1E52" w14:textId="6E63A99B" w:rsidR="001C0AC8" w:rsidRPr="0015525B" w:rsidRDefault="00A41231" w:rsidP="001277A5">
            <w:pPr>
              <w:rPr>
                <w:rFonts w:cs="Tahoma"/>
                <w:sz w:val="20"/>
                <w:szCs w:val="20"/>
              </w:rPr>
            </w:pPr>
            <w:r>
              <w:rPr>
                <w:rFonts w:cs="Tahoma"/>
                <w:sz w:val="20"/>
                <w:szCs w:val="20"/>
              </w:rPr>
              <w:t>03</w:t>
            </w:r>
            <w:r w:rsidR="00B3410F" w:rsidRPr="0015525B">
              <w:rPr>
                <w:rFonts w:cs="Tahoma"/>
                <w:sz w:val="20"/>
                <w:szCs w:val="20"/>
              </w:rPr>
              <w:t>/202</w:t>
            </w:r>
            <w:r>
              <w:rPr>
                <w:rFonts w:cs="Tahoma"/>
                <w:sz w:val="20"/>
                <w:szCs w:val="20"/>
              </w:rPr>
              <w:t>1</w:t>
            </w:r>
          </w:p>
        </w:tc>
      </w:tr>
      <w:tr w:rsidR="001C0AC8" w:rsidRPr="000875D2" w14:paraId="25741D0A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6C33EE82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Názov riadiaceho orgánu: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1F51F015" w14:textId="77777777" w:rsidR="001C0AC8" w:rsidRPr="0015525B" w:rsidRDefault="001D1CED" w:rsidP="000875D2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Fonts w:cs="Tahoma"/>
                <w:sz w:val="20"/>
                <w:szCs w:val="20"/>
              </w:rPr>
              <w:t xml:space="preserve">Implementačná agentúra Ministerstva práce, sociálnych vecí a rodiny Slovenskej republiky </w:t>
            </w:r>
            <w:r w:rsidR="00830305" w:rsidRPr="0015525B">
              <w:rPr>
                <w:rFonts w:cs="Tahoma"/>
                <w:sz w:val="20"/>
                <w:szCs w:val="20"/>
              </w:rPr>
              <w:t xml:space="preserve"> </w:t>
            </w:r>
          </w:p>
        </w:tc>
      </w:tr>
      <w:tr w:rsidR="001C0AC8" w:rsidRPr="000875D2" w14:paraId="6B1AD723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728AC014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lastRenderedPageBreak/>
              <w:t>Odkaz na internetové stránky riadiaceho orgánu a daného operačného programu: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4FF7A8FD" w14:textId="4A6BF028" w:rsidR="00AF1BA8" w:rsidRPr="0015525B" w:rsidRDefault="002611D0" w:rsidP="0015525B">
            <w:pPr>
              <w:rPr>
                <w:rFonts w:cs="Tahoma"/>
                <w:noProof/>
                <w:sz w:val="20"/>
                <w:szCs w:val="20"/>
              </w:rPr>
            </w:pPr>
            <w:hyperlink r:id="rId8" w:history="1">
              <w:r w:rsidR="001D1CED" w:rsidRPr="0015525B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https://ia.gov.sk/</w:t>
              </w:r>
            </w:hyperlink>
            <w:r w:rsidR="001D1CED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r w:rsidR="00830305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hyperlink r:id="rId9" w:history="1">
              <w:r w:rsidR="003B6DAF" w:rsidRPr="003B6DAF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https://www.employment.gov.sk/sk/</w:t>
              </w:r>
            </w:hyperlink>
            <w:r w:rsidR="001D1CED" w:rsidRPr="0015525B">
              <w:rPr>
                <w:rFonts w:cs="Tahoma"/>
                <w:noProof/>
                <w:sz w:val="20"/>
                <w:szCs w:val="20"/>
              </w:rPr>
              <w:t xml:space="preserve"> </w:t>
            </w:r>
            <w:r w:rsidR="00AF1BA8" w:rsidRPr="0015525B">
              <w:rPr>
                <w:rFonts w:cs="Tahoma"/>
                <w:noProof/>
                <w:sz w:val="20"/>
                <w:szCs w:val="20"/>
              </w:rPr>
              <w:t xml:space="preserve">  </w:t>
            </w:r>
            <w:hyperlink r:id="rId10" w:history="1">
              <w:r w:rsidR="00AF1BA8" w:rsidRPr="0015525B">
                <w:rPr>
                  <w:rStyle w:val="Hypertextovprepojenie"/>
                  <w:rFonts w:cs="Tahoma"/>
                  <w:noProof/>
                  <w:sz w:val="20"/>
                  <w:szCs w:val="20"/>
                </w:rPr>
                <w:t>www.esf.gov.sk</w:t>
              </w:r>
            </w:hyperlink>
          </w:p>
        </w:tc>
      </w:tr>
      <w:tr w:rsidR="001C0AC8" w:rsidRPr="000875D2" w14:paraId="417694FD" w14:textId="77777777" w:rsidTr="0056025A">
        <w:trPr>
          <w:trHeight w:val="720"/>
        </w:trPr>
        <w:tc>
          <w:tcPr>
            <w:tcW w:w="320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1E1E1"/>
            <w:tcMar>
              <w:top w:w="30" w:type="dxa"/>
              <w:left w:w="105" w:type="dxa"/>
              <w:bottom w:w="30" w:type="dxa"/>
              <w:right w:w="300" w:type="dxa"/>
            </w:tcMar>
            <w:vAlign w:val="center"/>
            <w:hideMark/>
          </w:tcPr>
          <w:p w14:paraId="7FBC42C3" w14:textId="77777777" w:rsidR="001C0AC8" w:rsidRPr="001D1CED" w:rsidRDefault="001C0AC8" w:rsidP="001C0AC8">
            <w:pPr>
              <w:rPr>
                <w:rFonts w:cs="Tahoma"/>
                <w:b/>
                <w:bCs/>
              </w:rPr>
            </w:pPr>
            <w:r w:rsidRPr="001D1CED">
              <w:rPr>
                <w:rFonts w:cs="Tahoma"/>
                <w:b/>
                <w:bCs/>
              </w:rPr>
              <w:t>Výška poskytnutého príspevku:</w:t>
            </w:r>
          </w:p>
        </w:tc>
        <w:tc>
          <w:tcPr>
            <w:tcW w:w="793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EBEBEB"/>
            <w:tcMar>
              <w:top w:w="30" w:type="dxa"/>
              <w:left w:w="105" w:type="dxa"/>
              <w:bottom w:w="30" w:type="dxa"/>
              <w:right w:w="105" w:type="dxa"/>
            </w:tcMar>
            <w:vAlign w:val="center"/>
            <w:hideMark/>
          </w:tcPr>
          <w:p w14:paraId="745A2627" w14:textId="77777777" w:rsidR="001C0AC8" w:rsidRPr="0015525B" w:rsidRDefault="00924BEF" w:rsidP="00912740">
            <w:pPr>
              <w:rPr>
                <w:rFonts w:cs="Tahoma"/>
                <w:sz w:val="20"/>
                <w:szCs w:val="20"/>
              </w:rPr>
            </w:pPr>
            <w:r w:rsidRPr="0015525B">
              <w:rPr>
                <w:rFonts w:cs="Tahoma"/>
                <w:sz w:val="20"/>
                <w:szCs w:val="20"/>
              </w:rPr>
              <w:t xml:space="preserve">171 590,01 </w:t>
            </w:r>
            <w:r w:rsidR="001D1CED" w:rsidRPr="0015525B">
              <w:rPr>
                <w:rFonts w:cs="Tahoma"/>
                <w:sz w:val="20"/>
                <w:szCs w:val="20"/>
              </w:rPr>
              <w:t>€</w:t>
            </w:r>
          </w:p>
        </w:tc>
      </w:tr>
    </w:tbl>
    <w:p w14:paraId="7D3E7A42" w14:textId="77777777" w:rsidR="00B56889" w:rsidRDefault="00B56889">
      <w:pPr>
        <w:rPr>
          <w:rFonts w:ascii="Tahoma" w:hAnsi="Tahoma" w:cs="Tahoma"/>
          <w:sz w:val="18"/>
          <w:szCs w:val="18"/>
        </w:rPr>
      </w:pPr>
    </w:p>
    <w:p w14:paraId="60E539B3" w14:textId="77777777" w:rsidR="00B56889" w:rsidRPr="000875D2" w:rsidRDefault="00B56889">
      <w:pPr>
        <w:rPr>
          <w:rFonts w:ascii="Tahoma" w:hAnsi="Tahoma" w:cs="Tahoma"/>
          <w:sz w:val="18"/>
          <w:szCs w:val="18"/>
        </w:rPr>
      </w:pPr>
    </w:p>
    <w:sectPr w:rsidR="00B56889" w:rsidRPr="000875D2" w:rsidSect="001C0AC8">
      <w:pgSz w:w="11906" w:h="16838"/>
      <w:pgMar w:top="851" w:right="284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93E7C"/>
    <w:multiLevelType w:val="hybridMultilevel"/>
    <w:tmpl w:val="C67AB0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E1D5C"/>
    <w:multiLevelType w:val="hybridMultilevel"/>
    <w:tmpl w:val="18F4A1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653830"/>
    <w:multiLevelType w:val="hybridMultilevel"/>
    <w:tmpl w:val="A96E88E2"/>
    <w:lvl w:ilvl="0" w:tplc="041B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C0AC8"/>
    <w:rsid w:val="00025CDA"/>
    <w:rsid w:val="00063BBB"/>
    <w:rsid w:val="00066CE5"/>
    <w:rsid w:val="00081BAE"/>
    <w:rsid w:val="000875D2"/>
    <w:rsid w:val="00087924"/>
    <w:rsid w:val="001277A5"/>
    <w:rsid w:val="00141B8E"/>
    <w:rsid w:val="00147D01"/>
    <w:rsid w:val="0015525B"/>
    <w:rsid w:val="001C0AC8"/>
    <w:rsid w:val="001C5F3E"/>
    <w:rsid w:val="001D1CED"/>
    <w:rsid w:val="00215CDE"/>
    <w:rsid w:val="002611D0"/>
    <w:rsid w:val="00276727"/>
    <w:rsid w:val="002A4E41"/>
    <w:rsid w:val="00361F88"/>
    <w:rsid w:val="00380D20"/>
    <w:rsid w:val="003935DC"/>
    <w:rsid w:val="003B6DAF"/>
    <w:rsid w:val="00404AF1"/>
    <w:rsid w:val="004128B0"/>
    <w:rsid w:val="00437EC0"/>
    <w:rsid w:val="00496114"/>
    <w:rsid w:val="004A1B9D"/>
    <w:rsid w:val="004B7278"/>
    <w:rsid w:val="0056025A"/>
    <w:rsid w:val="005C5627"/>
    <w:rsid w:val="0060409C"/>
    <w:rsid w:val="006717F5"/>
    <w:rsid w:val="00746902"/>
    <w:rsid w:val="00747BB0"/>
    <w:rsid w:val="007A3286"/>
    <w:rsid w:val="007A3854"/>
    <w:rsid w:val="00830305"/>
    <w:rsid w:val="008372EA"/>
    <w:rsid w:val="008506D1"/>
    <w:rsid w:val="00912740"/>
    <w:rsid w:val="00924BEF"/>
    <w:rsid w:val="00935273"/>
    <w:rsid w:val="0093757D"/>
    <w:rsid w:val="00965AE7"/>
    <w:rsid w:val="00966314"/>
    <w:rsid w:val="00966BF7"/>
    <w:rsid w:val="00972952"/>
    <w:rsid w:val="00973459"/>
    <w:rsid w:val="00981711"/>
    <w:rsid w:val="009D2E7F"/>
    <w:rsid w:val="009E1A82"/>
    <w:rsid w:val="00A41231"/>
    <w:rsid w:val="00AC43A9"/>
    <w:rsid w:val="00AF1BA8"/>
    <w:rsid w:val="00B15447"/>
    <w:rsid w:val="00B3410F"/>
    <w:rsid w:val="00B5339C"/>
    <w:rsid w:val="00B56889"/>
    <w:rsid w:val="00BE03F8"/>
    <w:rsid w:val="00BF64C1"/>
    <w:rsid w:val="00CE53EB"/>
    <w:rsid w:val="00CF024C"/>
    <w:rsid w:val="00DA0A8E"/>
    <w:rsid w:val="00DD190B"/>
    <w:rsid w:val="00DD4FE1"/>
    <w:rsid w:val="00EA7D96"/>
    <w:rsid w:val="00ED3053"/>
    <w:rsid w:val="00EE7B8C"/>
    <w:rsid w:val="00EF3CEC"/>
    <w:rsid w:val="00F41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431B3"/>
  <w15:docId w15:val="{84C7B395-19AC-4314-B07F-8EC1363AC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47D0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1C0AC8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C0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C0A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1C0AC8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0875D2"/>
    <w:rPr>
      <w:b/>
      <w:bCs/>
    </w:rPr>
  </w:style>
  <w:style w:type="character" w:customStyle="1" w:styleId="UnterschriftBild">
    <w:name w:val="Unterschrift Bild"/>
    <w:basedOn w:val="Predvolenpsmoodseku"/>
    <w:rsid w:val="0056025A"/>
    <w:rPr>
      <w:sz w:val="16"/>
    </w:rPr>
  </w:style>
  <w:style w:type="paragraph" w:customStyle="1" w:styleId="10ptAbstand">
    <w:name w:val="10 pt Abstand"/>
    <w:basedOn w:val="Normlny"/>
    <w:rsid w:val="0056025A"/>
    <w:pPr>
      <w:tabs>
        <w:tab w:val="left" w:pos="2552"/>
        <w:tab w:val="left" w:pos="8820"/>
      </w:tabs>
      <w:spacing w:after="0" w:line="240" w:lineRule="auto"/>
    </w:pPr>
    <w:rPr>
      <w:rFonts w:ascii="Arial" w:eastAsia="Times New Roman" w:hAnsi="Arial" w:cs="Arial"/>
      <w:sz w:val="20"/>
      <w:szCs w:val="24"/>
      <w:lang w:val="de-DE"/>
    </w:rPr>
  </w:style>
  <w:style w:type="paragraph" w:customStyle="1" w:styleId="Default">
    <w:name w:val="Default"/>
    <w:rsid w:val="0056025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sk-SK"/>
    </w:rPr>
  </w:style>
  <w:style w:type="character" w:customStyle="1" w:styleId="fontstyle01">
    <w:name w:val="fontstyle01"/>
    <w:basedOn w:val="Predvolenpsmoodseku"/>
    <w:rsid w:val="00087924"/>
    <w:rPr>
      <w:rFonts w:ascii="Roboto-Regular" w:hAnsi="Roboto-Regular" w:hint="default"/>
      <w:b w:val="0"/>
      <w:bCs w:val="0"/>
      <w:i w:val="0"/>
      <w:iCs w:val="0"/>
      <w:color w:val="000000"/>
      <w:sz w:val="14"/>
      <w:szCs w:val="14"/>
    </w:rPr>
  </w:style>
  <w:style w:type="character" w:customStyle="1" w:styleId="fontstyle21">
    <w:name w:val="fontstyle21"/>
    <w:basedOn w:val="Predvolenpsmoodseku"/>
    <w:rsid w:val="00087924"/>
    <w:rPr>
      <w:rFonts w:ascii="Roboto-Regular" w:hAnsi="Roboto-Regular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29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227115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16408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389614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350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439670">
          <w:marLeft w:val="0"/>
          <w:marRight w:val="0"/>
          <w:marTop w:val="150"/>
          <w:marBottom w:val="150"/>
          <w:divBdr>
            <w:top w:val="single" w:sz="6" w:space="0" w:color="969696"/>
            <w:left w:val="single" w:sz="6" w:space="0" w:color="969696"/>
            <w:bottom w:val="single" w:sz="6" w:space="0" w:color="969696"/>
            <w:right w:val="single" w:sz="6" w:space="0" w:color="969696"/>
          </w:divBdr>
          <w:divsChild>
            <w:div w:id="1615166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9031721">
                  <w:marLeft w:val="4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a.gov.s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esf.gov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employment.gov.sk/sk/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306</Words>
  <Characters>1747</Characters>
  <Application>Microsoft Office Word</Application>
  <DocSecurity>0</DocSecurity>
  <Lines>14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Erika Rapčanová</cp:lastModifiedBy>
  <cp:revision>23</cp:revision>
  <dcterms:created xsi:type="dcterms:W3CDTF">2018-09-21T10:07:00Z</dcterms:created>
  <dcterms:modified xsi:type="dcterms:W3CDTF">2020-11-06T10:20:00Z</dcterms:modified>
</cp:coreProperties>
</file>